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5E" w:rsidRDefault="0081365E">
      <w:pPr>
        <w:rPr>
          <w:b/>
          <w:sz w:val="32"/>
          <w:szCs w:val="32"/>
        </w:rPr>
      </w:pPr>
    </w:p>
    <w:p w:rsidR="0081365E" w:rsidRDefault="0081365E" w:rsidP="0081365E">
      <w:pPr>
        <w:jc w:val="center"/>
        <w:rPr>
          <w:b/>
          <w:sz w:val="32"/>
          <w:szCs w:val="32"/>
        </w:rPr>
      </w:pPr>
      <w:r w:rsidRPr="0081365E">
        <w:rPr>
          <w:b/>
          <w:sz w:val="32"/>
          <w:szCs w:val="32"/>
        </w:rPr>
        <w:t>Ceník léčiva 202</w:t>
      </w:r>
      <w:r w:rsidR="00022D0A">
        <w:rPr>
          <w:b/>
          <w:sz w:val="32"/>
          <w:szCs w:val="32"/>
        </w:rPr>
        <w:t>5</w:t>
      </w:r>
      <w:r w:rsidRPr="0081365E">
        <w:rPr>
          <w:b/>
          <w:sz w:val="32"/>
          <w:szCs w:val="32"/>
        </w:rPr>
        <w:t xml:space="preserve"> – výroční členská schůze</w:t>
      </w:r>
      <w:r>
        <w:rPr>
          <w:b/>
          <w:sz w:val="32"/>
          <w:szCs w:val="32"/>
        </w:rPr>
        <w:t xml:space="preserve"> (VČS)</w:t>
      </w:r>
      <w:r w:rsidRPr="0081365E">
        <w:rPr>
          <w:b/>
          <w:sz w:val="32"/>
          <w:szCs w:val="32"/>
        </w:rPr>
        <w:t xml:space="preserve"> ZO ČSV Nové</w:t>
      </w:r>
    </w:p>
    <w:p w:rsidR="00351A9D" w:rsidRPr="0081365E" w:rsidRDefault="0081365E" w:rsidP="00813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81365E">
        <w:rPr>
          <w:b/>
          <w:sz w:val="32"/>
          <w:szCs w:val="32"/>
        </w:rPr>
        <w:t>trašecí</w:t>
      </w:r>
    </w:p>
    <w:p w:rsidR="0081365E" w:rsidRDefault="0081365E">
      <w:pPr>
        <w:rPr>
          <w:b/>
          <w:sz w:val="24"/>
          <w:szCs w:val="24"/>
        </w:rPr>
      </w:pPr>
    </w:p>
    <w:p w:rsidR="0081365E" w:rsidRDefault="0081365E">
      <w:pPr>
        <w:rPr>
          <w:b/>
          <w:sz w:val="24"/>
          <w:szCs w:val="24"/>
        </w:rPr>
      </w:pPr>
    </w:p>
    <w:p w:rsidR="0081365E" w:rsidRPr="0081365E" w:rsidRDefault="0081365E">
      <w:pPr>
        <w:rPr>
          <w:b/>
          <w:sz w:val="24"/>
          <w:szCs w:val="24"/>
        </w:rPr>
      </w:pPr>
      <w:r w:rsidRPr="0081365E">
        <w:rPr>
          <w:b/>
          <w:sz w:val="24"/>
          <w:szCs w:val="24"/>
        </w:rPr>
        <w:t xml:space="preserve">Formidol 41g – balíček s 2 </w:t>
      </w:r>
      <w:proofErr w:type="gramStart"/>
      <w:r w:rsidRPr="0081365E">
        <w:rPr>
          <w:b/>
          <w:sz w:val="24"/>
          <w:szCs w:val="24"/>
        </w:rPr>
        <w:t xml:space="preserve">deskami      </w:t>
      </w:r>
      <w:r w:rsidR="004E3673">
        <w:rPr>
          <w:b/>
          <w:sz w:val="24"/>
          <w:szCs w:val="24"/>
        </w:rPr>
        <w:t>50</w:t>
      </w:r>
      <w:r w:rsidRPr="0081365E">
        <w:rPr>
          <w:b/>
          <w:sz w:val="24"/>
          <w:szCs w:val="24"/>
        </w:rPr>
        <w:t>,</w:t>
      </w:r>
      <w:proofErr w:type="gramEnd"/>
      <w:r w:rsidRPr="0081365E">
        <w:rPr>
          <w:b/>
          <w:sz w:val="24"/>
          <w:szCs w:val="24"/>
        </w:rPr>
        <w:t>- Kč</w:t>
      </w:r>
    </w:p>
    <w:p w:rsidR="0081365E" w:rsidRPr="0081365E" w:rsidRDefault="0081365E">
      <w:pPr>
        <w:rPr>
          <w:b/>
          <w:sz w:val="24"/>
          <w:szCs w:val="24"/>
        </w:rPr>
      </w:pPr>
      <w:r w:rsidRPr="0081365E">
        <w:rPr>
          <w:b/>
          <w:sz w:val="24"/>
          <w:szCs w:val="24"/>
        </w:rPr>
        <w:t>Formidol 81g – krabička s</w:t>
      </w:r>
      <w:r>
        <w:rPr>
          <w:b/>
          <w:sz w:val="24"/>
          <w:szCs w:val="24"/>
        </w:rPr>
        <w:t>e</w:t>
      </w:r>
      <w:r w:rsidRPr="0081365E">
        <w:rPr>
          <w:b/>
          <w:sz w:val="24"/>
          <w:szCs w:val="24"/>
        </w:rPr>
        <w:t xml:space="preserve"> 4 </w:t>
      </w:r>
      <w:proofErr w:type="gramStart"/>
      <w:r w:rsidRPr="0081365E">
        <w:rPr>
          <w:b/>
          <w:sz w:val="24"/>
          <w:szCs w:val="24"/>
        </w:rPr>
        <w:t xml:space="preserve">sáčky     </w:t>
      </w:r>
      <w:r w:rsidR="004E3673">
        <w:rPr>
          <w:b/>
          <w:sz w:val="24"/>
          <w:szCs w:val="24"/>
        </w:rPr>
        <w:t>320</w:t>
      </w:r>
      <w:r w:rsidRPr="0081365E">
        <w:rPr>
          <w:b/>
          <w:sz w:val="24"/>
          <w:szCs w:val="24"/>
        </w:rPr>
        <w:t>,</w:t>
      </w:r>
      <w:proofErr w:type="gramEnd"/>
      <w:r w:rsidRPr="0081365E">
        <w:rPr>
          <w:b/>
          <w:sz w:val="24"/>
          <w:szCs w:val="24"/>
        </w:rPr>
        <w:t>- Kč</w:t>
      </w:r>
    </w:p>
    <w:p w:rsidR="0081365E" w:rsidRDefault="0081365E">
      <w:pPr>
        <w:rPr>
          <w:b/>
          <w:sz w:val="24"/>
          <w:szCs w:val="24"/>
        </w:rPr>
      </w:pPr>
      <w:r w:rsidRPr="0081365E">
        <w:rPr>
          <w:b/>
          <w:sz w:val="24"/>
          <w:szCs w:val="24"/>
        </w:rPr>
        <w:t>Ga</w:t>
      </w:r>
      <w:r w:rsidR="003B4EDC">
        <w:rPr>
          <w:b/>
          <w:sz w:val="24"/>
          <w:szCs w:val="24"/>
        </w:rPr>
        <w:t xml:space="preserve">bon Flum 4mg – proužek   </w:t>
      </w:r>
      <w:r w:rsidR="004E3673">
        <w:rPr>
          <w:b/>
          <w:sz w:val="24"/>
          <w:szCs w:val="24"/>
        </w:rPr>
        <w:t>24</w:t>
      </w:r>
      <w:r w:rsidR="003B4EDC">
        <w:rPr>
          <w:b/>
          <w:sz w:val="24"/>
          <w:szCs w:val="24"/>
        </w:rPr>
        <w:t>,- Kč</w:t>
      </w:r>
    </w:p>
    <w:p w:rsidR="003B4EDC" w:rsidRPr="0081365E" w:rsidRDefault="003B4E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Thymovar – 2x5 proužků   665,-</w:t>
      </w:r>
    </w:p>
    <w:p w:rsidR="0081365E" w:rsidRPr="0081365E" w:rsidRDefault="0081365E">
      <w:pPr>
        <w:rPr>
          <w:b/>
          <w:sz w:val="24"/>
          <w:szCs w:val="24"/>
        </w:rPr>
      </w:pPr>
      <w:r w:rsidRPr="0081365E">
        <w:rPr>
          <w:b/>
          <w:sz w:val="24"/>
          <w:szCs w:val="24"/>
        </w:rPr>
        <w:t xml:space="preserve">Varromed  555ml – lahev    </w:t>
      </w:r>
      <w:r w:rsidR="004E3673">
        <w:rPr>
          <w:b/>
          <w:sz w:val="24"/>
          <w:szCs w:val="24"/>
        </w:rPr>
        <w:t>775</w:t>
      </w:r>
      <w:r w:rsidRPr="0081365E">
        <w:rPr>
          <w:b/>
          <w:sz w:val="24"/>
          <w:szCs w:val="24"/>
        </w:rPr>
        <w:t>,- Kč</w:t>
      </w:r>
    </w:p>
    <w:p w:rsidR="0081365E" w:rsidRDefault="0081365E">
      <w:pPr>
        <w:rPr>
          <w:b/>
          <w:sz w:val="24"/>
          <w:szCs w:val="24"/>
        </w:rPr>
      </w:pPr>
      <w:r w:rsidRPr="0081365E">
        <w:rPr>
          <w:b/>
          <w:sz w:val="24"/>
          <w:szCs w:val="24"/>
        </w:rPr>
        <w:t xml:space="preserve">Masamaril 100g – kelímek     230,- Kč </w:t>
      </w:r>
    </w:p>
    <w:p w:rsidR="003B4EDC" w:rsidRDefault="003B4ED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FAM</w:t>
      </w:r>
      <w:proofErr w:type="spellEnd"/>
      <w:r>
        <w:rPr>
          <w:b/>
          <w:sz w:val="24"/>
          <w:szCs w:val="24"/>
        </w:rPr>
        <w:t xml:space="preserve"> 1l – desinfekce pro včelař, náhrada </w:t>
      </w:r>
      <w:proofErr w:type="spellStart"/>
      <w:r>
        <w:rPr>
          <w:b/>
          <w:sz w:val="24"/>
          <w:szCs w:val="24"/>
        </w:rPr>
        <w:t>BeeSafe</w:t>
      </w:r>
      <w:proofErr w:type="spellEnd"/>
      <w:r>
        <w:rPr>
          <w:b/>
          <w:sz w:val="24"/>
          <w:szCs w:val="24"/>
        </w:rPr>
        <w:t xml:space="preserve"> -     800,- Kč</w:t>
      </w:r>
    </w:p>
    <w:p w:rsidR="0081365E" w:rsidRDefault="0081365E">
      <w:pPr>
        <w:rPr>
          <w:b/>
          <w:sz w:val="24"/>
          <w:szCs w:val="24"/>
        </w:rPr>
      </w:pPr>
    </w:p>
    <w:p w:rsidR="0081365E" w:rsidRDefault="0081365E">
      <w:pPr>
        <w:rPr>
          <w:sz w:val="24"/>
          <w:szCs w:val="24"/>
        </w:rPr>
      </w:pPr>
      <w:r>
        <w:rPr>
          <w:sz w:val="24"/>
          <w:szCs w:val="24"/>
        </w:rPr>
        <w:t xml:space="preserve">Léčivo lze objednat na VČS  dne </w:t>
      </w:r>
      <w:r w:rsidR="00022D0A" w:rsidRPr="00CA7A9F">
        <w:rPr>
          <w:b/>
          <w:sz w:val="28"/>
          <w:szCs w:val="28"/>
        </w:rPr>
        <w:t>15.2.2025</w:t>
      </w:r>
      <w:r>
        <w:rPr>
          <w:sz w:val="24"/>
          <w:szCs w:val="24"/>
        </w:rPr>
        <w:t xml:space="preserve"> u účetní př. Skibové a dále e-mailem </w:t>
      </w:r>
      <w:hyperlink r:id="rId5" w:history="1">
        <w:r w:rsidRPr="000F438F">
          <w:rPr>
            <w:rStyle w:val="Hypertextovodkaz"/>
            <w:sz w:val="24"/>
            <w:szCs w:val="24"/>
          </w:rPr>
          <w:t>jirihubka@post.cz</w:t>
        </w:r>
      </w:hyperlink>
      <w:r>
        <w:rPr>
          <w:sz w:val="24"/>
          <w:szCs w:val="24"/>
        </w:rPr>
        <w:t xml:space="preserve"> do </w:t>
      </w:r>
      <w:r w:rsidR="00CA7A9F">
        <w:rPr>
          <w:sz w:val="24"/>
          <w:szCs w:val="24"/>
        </w:rPr>
        <w:t>25.2.205.</w:t>
      </w:r>
    </w:p>
    <w:p w:rsidR="00CA7A9F" w:rsidRDefault="00CA7A9F">
      <w:pPr>
        <w:rPr>
          <w:sz w:val="24"/>
          <w:szCs w:val="24"/>
        </w:rPr>
      </w:pPr>
      <w:r>
        <w:rPr>
          <w:sz w:val="24"/>
          <w:szCs w:val="24"/>
        </w:rPr>
        <w:t xml:space="preserve">Druhé kolo objednávky letního dobrovolného léčiva mohou včelaři realizovat  e - mailem opět na adresu </w:t>
      </w:r>
      <w:hyperlink r:id="rId6" w:history="1">
        <w:r w:rsidRPr="00C53C94">
          <w:rPr>
            <w:rStyle w:val="Hypertextovodkaz"/>
            <w:sz w:val="24"/>
            <w:szCs w:val="24"/>
          </w:rPr>
          <w:t>jirihubka@post.cz</w:t>
        </w:r>
      </w:hyperlink>
      <w:r>
        <w:rPr>
          <w:sz w:val="24"/>
          <w:szCs w:val="24"/>
        </w:rPr>
        <w:t xml:space="preserve"> do </w:t>
      </w:r>
      <w:r w:rsidRPr="00CA7A9F">
        <w:rPr>
          <w:b/>
          <w:sz w:val="28"/>
          <w:szCs w:val="28"/>
        </w:rPr>
        <w:t>31.5.2025</w:t>
      </w:r>
      <w:r>
        <w:rPr>
          <w:sz w:val="24"/>
          <w:szCs w:val="24"/>
        </w:rPr>
        <w:t>.</w:t>
      </w:r>
    </w:p>
    <w:p w:rsidR="00E6250C" w:rsidRDefault="00E6250C" w:rsidP="00E6250C">
      <w:pPr>
        <w:rPr>
          <w:sz w:val="24"/>
          <w:szCs w:val="24"/>
        </w:rPr>
      </w:pPr>
      <w:r>
        <w:rPr>
          <w:sz w:val="24"/>
          <w:szCs w:val="24"/>
        </w:rPr>
        <w:t xml:space="preserve">Tak jako minulý rok, léčivo se platí ihned při objednávce. Na VČS se léčivo bude platit přímo př. Skibové. Objednávky e-mailem zaplatí včelaři ihned při objednávce bankovním převodem na účet </w:t>
      </w:r>
    </w:p>
    <w:p w:rsidR="00E6250C" w:rsidRDefault="00E6250C" w:rsidP="00E62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103 174 59 82/5500</w:t>
      </w:r>
    </w:p>
    <w:p w:rsidR="00E6250C" w:rsidRDefault="00E6250C" w:rsidP="00E6250C">
      <w:pPr>
        <w:jc w:val="both"/>
        <w:rPr>
          <w:sz w:val="24"/>
          <w:szCs w:val="24"/>
        </w:rPr>
      </w:pPr>
      <w:r>
        <w:rPr>
          <w:sz w:val="24"/>
          <w:szCs w:val="24"/>
        </w:rPr>
        <w:t>a do zprávy pro příjemce napište příjmení a jméno.</w:t>
      </w:r>
    </w:p>
    <w:p w:rsidR="00CA7A9F" w:rsidRDefault="00CA7A9F">
      <w:pPr>
        <w:rPr>
          <w:sz w:val="24"/>
          <w:szCs w:val="24"/>
        </w:rPr>
      </w:pPr>
      <w:bookmarkStart w:id="0" w:name="_GoBack"/>
      <w:bookmarkEnd w:id="0"/>
    </w:p>
    <w:p w:rsidR="00CA7A9F" w:rsidRDefault="00CA7A9F">
      <w:pPr>
        <w:rPr>
          <w:sz w:val="24"/>
          <w:szCs w:val="24"/>
        </w:rPr>
      </w:pPr>
    </w:p>
    <w:p w:rsidR="00CA7A9F" w:rsidRPr="0081365E" w:rsidRDefault="00CA7A9F">
      <w:pPr>
        <w:rPr>
          <w:b/>
          <w:sz w:val="32"/>
          <w:szCs w:val="32"/>
        </w:rPr>
      </w:pPr>
      <w:r>
        <w:rPr>
          <w:sz w:val="24"/>
          <w:szCs w:val="24"/>
        </w:rPr>
        <w:t>JH</w:t>
      </w:r>
    </w:p>
    <w:sectPr w:rsidR="00CA7A9F" w:rsidRPr="0081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CC"/>
    <w:rsid w:val="00022D0A"/>
    <w:rsid w:val="00037276"/>
    <w:rsid w:val="00351A9D"/>
    <w:rsid w:val="003B4EDC"/>
    <w:rsid w:val="004E3673"/>
    <w:rsid w:val="006572CC"/>
    <w:rsid w:val="0081365E"/>
    <w:rsid w:val="00CA7A9F"/>
    <w:rsid w:val="00E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3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3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rihubka@post.cz" TargetMode="External"/><Relationship Id="rId5" Type="http://schemas.openxmlformats.org/officeDocument/2006/relationships/hyperlink" Target="mailto:jirihubk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Hubka</dc:creator>
  <cp:lastModifiedBy>Jiří Hubka</cp:lastModifiedBy>
  <cp:revision>4</cp:revision>
  <dcterms:created xsi:type="dcterms:W3CDTF">2025-02-19T10:53:00Z</dcterms:created>
  <dcterms:modified xsi:type="dcterms:W3CDTF">2025-02-19T11:16:00Z</dcterms:modified>
</cp:coreProperties>
</file>